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90629" w14:textId="18BE7FA5" w:rsidR="000103E4" w:rsidRPr="0031268E" w:rsidRDefault="0008064A" w:rsidP="00710C02">
      <w:pPr>
        <w:pStyle w:val="Title"/>
        <w:tabs>
          <w:tab w:val="left" w:pos="8400"/>
          <w:tab w:val="right" w:pos="9360"/>
        </w:tabs>
        <w:rPr>
          <w:sz w:val="26"/>
          <w:szCs w:val="26"/>
        </w:rPr>
      </w:pPr>
      <w:r w:rsidRPr="0031268E">
        <w:rPr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2D11BD05" wp14:editId="06C7CBD6">
                <wp:simplePos x="0" y="0"/>
                <wp:positionH relativeFrom="column">
                  <wp:posOffset>-447675</wp:posOffset>
                </wp:positionH>
                <wp:positionV relativeFrom="paragraph">
                  <wp:posOffset>-145415</wp:posOffset>
                </wp:positionV>
                <wp:extent cx="5057775" cy="428625"/>
                <wp:effectExtent l="0" t="0" r="9525" b="952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57775" cy="42862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F1BFBDF" w14:textId="4906F320" w:rsidR="0008064A" w:rsidRPr="000B7A46" w:rsidRDefault="00867C1B">
                            <w:pPr>
                              <w:rPr>
                                <w:rFonts w:ascii="Proxima Nova" w:hAnsi="Proxima Nova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Proxima Nova" w:hAnsi="Proxima Nova"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Human Subject Research </w:t>
                            </w:r>
                            <w:proofErr w:type="gramStart"/>
                            <w:r w:rsidR="00710C02">
                              <w:rPr>
                                <w:rFonts w:ascii="Proxima Nova" w:hAnsi="Proxima Nova"/>
                                <w:color w:val="FFFFFF" w:themeColor="background1"/>
                                <w:sz w:val="40"/>
                                <w:szCs w:val="40"/>
                              </w:rPr>
                              <w:t>submission</w:t>
                            </w:r>
                            <w:proofErr w:type="gramEnd"/>
                            <w:r w:rsidR="0008064A" w:rsidRPr="000B7A46">
                              <w:rPr>
                                <w:rFonts w:ascii="Proxima Nova" w:hAnsi="Proxima Nova"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Checklist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D11BD05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35.25pt;margin-top:-11.45pt;width:398.25pt;height:33.75pt;z-index:25165824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" fillcolor="#0070c0" stroked="f" strokeweight=".5pt">
                <v:textbox>
                  <w:txbxContent>
                    <w:p w14:paraId="6F1BFBDF" w14:textId="4906F320" w:rsidR="0008064A" w:rsidRPr="000B7A46" w:rsidRDefault="00867C1B">
                      <w:pPr>
                        <w:rPr>
                          <w:rFonts w:ascii="Proxima Nova" w:hAnsi="Proxima Nova"/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rFonts w:ascii="Proxima Nova" w:hAnsi="Proxima Nova"/>
                          <w:color w:val="FFFFFF" w:themeColor="background1"/>
                          <w:sz w:val="40"/>
                          <w:szCs w:val="40"/>
                        </w:rPr>
                        <w:t xml:space="preserve">Human Subject Research </w:t>
                      </w:r>
                      <w:proofErr w:type="gramStart"/>
                      <w:r w:rsidR="00710C02">
                        <w:rPr>
                          <w:rFonts w:ascii="Proxima Nova" w:hAnsi="Proxima Nova"/>
                          <w:color w:val="FFFFFF" w:themeColor="background1"/>
                          <w:sz w:val="40"/>
                          <w:szCs w:val="40"/>
                        </w:rPr>
                        <w:t>submission</w:t>
                      </w:r>
                      <w:proofErr w:type="gramEnd"/>
                      <w:r w:rsidR="0008064A" w:rsidRPr="000B7A46">
                        <w:rPr>
                          <w:rFonts w:ascii="Proxima Nova" w:hAnsi="Proxima Nova"/>
                          <w:color w:val="FFFFFF" w:themeColor="background1"/>
                          <w:sz w:val="40"/>
                          <w:szCs w:val="40"/>
                        </w:rPr>
                        <w:t xml:space="preserve"> Checklist</w:t>
                      </w:r>
                    </w:p>
                  </w:txbxContent>
                </v:textbox>
              </v:shape>
            </w:pict>
          </mc:Fallback>
        </mc:AlternateContent>
      </w:r>
      <w:r w:rsidR="004967F9" w:rsidRPr="0031268E">
        <w:rPr>
          <w:sz w:val="26"/>
          <w:szCs w:val="26"/>
          <w:lang w:val="en-GB" w:eastAsia="en-GB"/>
        </w:rPr>
        <mc:AlternateContent>
          <mc:Choice Requires="wpg">
            <w:drawing>
              <wp:anchor distT="0" distB="0" distL="114300" distR="114300" simplePos="0" relativeHeight="251658240" behindDoc="1" locked="1" layoutInCell="1" allowOverlap="1" wp14:anchorId="5394DA93" wp14:editId="057880BA">
                <wp:simplePos x="0" y="0"/>
                <wp:positionH relativeFrom="margin">
                  <wp:align>center</wp:align>
                </wp:positionH>
                <wp:positionV relativeFrom="page">
                  <wp:posOffset>40005</wp:posOffset>
                </wp:positionV>
                <wp:extent cx="7991475" cy="1352550"/>
                <wp:effectExtent l="0" t="0" r="28575" b="19050"/>
                <wp:wrapNone/>
                <wp:docPr id="1" name="Group 7" descr="Woman typing on computer" title="Background banner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91475" cy="1352550"/>
                          <a:chOff x="-180" y="242"/>
                          <a:chExt cx="12585" cy="2160"/>
                        </a:xfrm>
                        <a:solidFill>
                          <a:srgbClr val="0070C0"/>
                        </a:solidFill>
                      </wpg:grpSpPr>
                      <wps:wsp>
                        <wps:cNvPr id="2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-180" y="512"/>
                            <a:ext cx="12585" cy="1620"/>
                          </a:xfrm>
                          <a:prstGeom prst="rect">
                            <a:avLst/>
                          </a:prstGeom>
                          <a:grpFill/>
                          <a:ln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3" name="AutoShape 5" descr="CV.jpg" title="Woman typing on computer"/>
                        <wps:cNvSpPr>
                          <a:spLocks noChangeArrowheads="1"/>
                        </wps:cNvSpPr>
                        <wps:spPr bwMode="auto">
                          <a:xfrm>
                            <a:off x="7722" y="242"/>
                            <a:ext cx="4320" cy="2160"/>
                          </a:xfrm>
                          <a:prstGeom prst="parallelogram">
                            <a:avLst>
                              <a:gd name="adj" fmla="val 25417"/>
                            </a:avLst>
                          </a:prstGeom>
                          <a:solidFill>
                            <a:srgbClr val="92D050"/>
                          </a:solidFill>
                          <a:ln w="19050">
                            <a:solidFill>
                              <a:srgbClr val="00B05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4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240" y="782"/>
                            <a:ext cx="8960" cy="1080"/>
                          </a:xfrm>
                          <a:prstGeom prst="parallelogram">
                            <a:avLst>
                              <a:gd name="adj" fmla="val 25734"/>
                            </a:avLst>
                          </a:prstGeom>
                          <a:grpFill/>
                          <a:ln w="25400">
                            <a:solidFill>
                              <a:srgbClr val="00B05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5400" dir="5400000" algn="ctr" rotWithShape="0">
                              <a:srgbClr val="808080">
                                <a:alpha val="35001"/>
                              </a:srgbClr>
                            </a:outerShdw>
                          </a:effectLst>
                        </wps:spPr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0D3110" id="Group 7" o:spid="_x0000_s1026" alt="Title: Background banner - Description: Woman typing on computer" style="position:absolute;margin-left:0;margin-top:3.15pt;width:629.25pt;height:106.5pt;z-index:-251658240;mso-position-horizontal:center;mso-position-horizontal-relative:margin;mso-position-vertical-relative:page" coordorigin="-180,242" coordsize="12585,2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">
                <v:rect id="Rectangle 6" o:spid="_x0000_s1027" style="position:absolute;left:-180;top:512;width:12585;height:1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" filled="f" strokecolor="#4a7ebb" strokeweight="1.5pt">
                  <v:shadow opacity="22938f" offset="0"/>
                  <v:textbox inset=",7.2pt,,7.2pt"/>
                </v:rect>
                <v:shapetype id="_x0000_t7" coordsize="21600,21600" o:spt="7" adj="5400" path="m@0,l,21600@1,21600,21600,xe">
                  <v:stroke joinstyle="miter"/>
                  <v:formulas>
                    <v:f eqn="val #0"/>
                    <v:f eqn="sum width 0 #0"/>
                    <v:f eqn="prod #0 1 2"/>
                    <v:f eqn="sum width 0 @2"/>
                    <v:f eqn="mid #0 width"/>
                    <v:f eqn="mid @1 0"/>
                    <v:f eqn="prod height width #0"/>
                    <v:f eqn="prod @6 1 2"/>
                    <v:f eqn="sum height 0 @7"/>
                    <v:f eqn="prod width 1 2"/>
                    <v:f eqn="sum #0 0 @9"/>
                    <v:f eqn="if @10 @8 0"/>
                    <v:f eqn="if @10 @7 height"/>
                  </v:formulas>
                  <v:path gradientshapeok="t" o:connecttype="custom" o:connectlocs="@4,0;10800,@11;@3,10800;@5,21600;10800,@12;@2,10800" textboxrect="1800,1800,19800,19800;8100,8100,13500,13500;10800,10800,10800,10800"/>
                  <v:handles>
                    <v:h position="#0,topLeft" xrange="0,21600"/>
                  </v:handles>
                </v:shapetype>
                <v:shape id="AutoShape 5" o:spid="_x0000_s1028" type="#_x0000_t7" alt="CV.jpg" style="position:absolute;left:7722;top:242;width:4320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" adj="2745" fillcolor="#92d050" strokecolor="#00b050" strokeweight="1.5pt">
                  <v:shadow opacity="22938f" offset="0"/>
                  <v:textbox inset=",7.2pt,,7.2pt"/>
                </v:shape>
                <v:shape id="AutoShape 4" o:spid="_x0000_s1029" type="#_x0000_t7" style="position:absolute;left:240;top:782;width:8960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" adj="670" filled="f" strokecolor="#00b050" strokeweight="2pt">
                  <v:shadow on="t" opacity="22938f" offset="0"/>
                  <v:textbox inset=",7.2pt,,7.2pt"/>
                </v:shape>
                <w10:wrap anchorx="margin" anchory="page"/>
                <w10:anchorlock/>
              </v:group>
            </w:pict>
          </mc:Fallback>
        </mc:AlternateContent>
      </w:r>
      <w:r w:rsidR="00CD42AA" w:rsidRPr="0031268E">
        <w:rPr>
          <w:sz w:val="26"/>
          <w:szCs w:val="26"/>
        </w:rPr>
        <w:tab/>
      </w:r>
      <w:r w:rsidR="00CD42AA" w:rsidRPr="0031268E">
        <w:rPr>
          <w:sz w:val="26"/>
          <w:szCs w:val="26"/>
        </w:rPr>
        <w:tab/>
      </w:r>
    </w:p>
    <w:p w14:paraId="76FDA2B4" w14:textId="5228CCDD" w:rsidR="0079326A" w:rsidRPr="0079326A" w:rsidRDefault="0079326A" w:rsidP="0079326A">
      <w:pPr>
        <w:keepNext/>
        <w:keepLines/>
        <w:spacing w:before="120" w:line="240" w:lineRule="auto"/>
        <w:outlineLvl w:val="0"/>
        <w:rPr>
          <w:rFonts w:ascii="Proxima Nova" w:eastAsiaTheme="majorEastAsia" w:hAnsi="Proxima Nova" w:cstheme="majorBidi"/>
          <w:b/>
          <w:bCs/>
          <w:i/>
          <w:color w:val="0070C0"/>
          <w:spacing w:val="-20"/>
          <w:sz w:val="26"/>
          <w:szCs w:val="26"/>
        </w:rPr>
      </w:pPr>
      <w:r w:rsidRPr="0079326A">
        <w:rPr>
          <w:rFonts w:ascii="Proxima Nova" w:eastAsiaTheme="majorEastAsia" w:hAnsi="Proxima Nova" w:cstheme="majorBidi"/>
          <w:b/>
          <w:bCs/>
          <w:i/>
          <w:color w:val="0070C0"/>
          <w:spacing w:val="-20"/>
          <w:sz w:val="26"/>
          <w:szCs w:val="26"/>
        </w:rPr>
        <w:t xml:space="preserve">Templates can be </w:t>
      </w:r>
      <w:r w:rsidR="00407BE8">
        <w:rPr>
          <w:rFonts w:ascii="Proxima Nova" w:eastAsiaTheme="majorEastAsia" w:hAnsi="Proxima Nova" w:cstheme="majorBidi"/>
          <w:b/>
          <w:bCs/>
          <w:i/>
          <w:color w:val="0070C0"/>
          <w:spacing w:val="-20"/>
          <w:sz w:val="26"/>
          <w:szCs w:val="26"/>
        </w:rPr>
        <w:t>found</w:t>
      </w:r>
      <w:r w:rsidRPr="0079326A">
        <w:rPr>
          <w:rFonts w:ascii="Proxima Nova" w:eastAsiaTheme="majorEastAsia" w:hAnsi="Proxima Nova" w:cstheme="majorBidi"/>
          <w:b/>
          <w:bCs/>
          <w:i/>
          <w:color w:val="0070C0"/>
          <w:spacing w:val="-20"/>
          <w:sz w:val="26"/>
          <w:szCs w:val="26"/>
        </w:rPr>
        <w:t xml:space="preserve"> at </w:t>
      </w:r>
      <w:hyperlink r:id="rId11" w:history="1">
        <w:r w:rsidRPr="0079326A">
          <w:rPr>
            <w:rFonts w:ascii="Proxima Nova" w:eastAsiaTheme="majorEastAsia" w:hAnsi="Proxima Nova" w:cstheme="majorBidi"/>
            <w:b/>
            <w:bCs/>
            <w:i/>
            <w:color w:val="1F497D" w:themeColor="hyperlink"/>
            <w:spacing w:val="-20"/>
            <w:sz w:val="26"/>
            <w:szCs w:val="26"/>
            <w:u w:val="single"/>
          </w:rPr>
          <w:t>https://my.ahu.edu/academics/research/guides-and-forms</w:t>
        </w:r>
      </w:hyperlink>
    </w:p>
    <w:p w14:paraId="7B57C25B" w14:textId="77777777" w:rsidR="0079326A" w:rsidRPr="0079326A" w:rsidRDefault="0079326A" w:rsidP="0079326A">
      <w:pPr>
        <w:keepNext/>
        <w:keepLines/>
        <w:spacing w:before="120" w:line="240" w:lineRule="auto"/>
        <w:outlineLvl w:val="0"/>
        <w:rPr>
          <w:rFonts w:asciiTheme="majorHAnsi" w:eastAsiaTheme="majorEastAsia" w:hAnsiTheme="majorHAnsi" w:cstheme="majorBidi"/>
          <w:b/>
          <w:bCs/>
          <w:i/>
          <w:color w:val="163358" w:themeColor="accent1" w:themeShade="B5"/>
          <w:spacing w:val="-20"/>
          <w:sz w:val="32"/>
          <w:szCs w:val="32"/>
        </w:rPr>
      </w:pPr>
      <w:r w:rsidRPr="0079326A">
        <w:rPr>
          <w:rFonts w:ascii="Proxima Nova" w:eastAsiaTheme="majorEastAsia" w:hAnsi="Proxima Nova" w:cstheme="majorBidi"/>
          <w:b/>
          <w:bCs/>
          <w:i/>
          <w:color w:val="0070C0"/>
          <w:spacing w:val="-20"/>
          <w:sz w:val="26"/>
          <w:szCs w:val="26"/>
        </w:rPr>
        <w:t xml:space="preserve">Online submission at </w:t>
      </w:r>
      <w:hyperlink r:id="rId12" w:history="1">
        <w:r w:rsidRPr="0079326A">
          <w:rPr>
            <w:rFonts w:ascii="Proxima Nova" w:eastAsiaTheme="majorEastAsia" w:hAnsi="Proxima Nova" w:cstheme="majorBidi"/>
            <w:b/>
            <w:bCs/>
            <w:i/>
            <w:color w:val="1F497D" w:themeColor="hyperlink"/>
            <w:spacing w:val="-20"/>
            <w:sz w:val="26"/>
            <w:szCs w:val="26"/>
            <w:u w:val="single"/>
          </w:rPr>
          <w:t>https://my.ahu.edu/academics/research/online-submissions</w:t>
        </w:r>
      </w:hyperlink>
      <w:r w:rsidRPr="0079326A">
        <w:rPr>
          <w:rFonts w:ascii="Proxima Nova" w:eastAsiaTheme="majorEastAsia" w:hAnsi="Proxima Nova" w:cstheme="majorBidi"/>
          <w:b/>
          <w:bCs/>
          <w:i/>
          <w:color w:val="0070C0"/>
          <w:spacing w:val="-20"/>
          <w:sz w:val="26"/>
          <w:szCs w:val="26"/>
        </w:rPr>
        <w:t xml:space="preserve"> </w:t>
      </w:r>
    </w:p>
    <w:p w14:paraId="164E3E92" w14:textId="77777777" w:rsidR="00422903" w:rsidRDefault="00422903" w:rsidP="00497D53">
      <w:pPr>
        <w:pStyle w:val="Heading1"/>
        <w:spacing w:before="120"/>
        <w:rPr>
          <w:rFonts w:ascii="Proxima Nova" w:hAnsi="Proxima Nova"/>
          <w:color w:val="0070C0"/>
          <w:sz w:val="26"/>
          <w:szCs w:val="26"/>
        </w:rPr>
      </w:pPr>
    </w:p>
    <w:p w14:paraId="23911621" w14:textId="21174F69" w:rsidR="00B7421E" w:rsidRPr="0031268E" w:rsidRDefault="00710C02" w:rsidP="00497D53">
      <w:pPr>
        <w:pStyle w:val="Heading1"/>
        <w:spacing w:before="120"/>
        <w:rPr>
          <w:rFonts w:ascii="Proxima Nova" w:hAnsi="Proxima Nova"/>
          <w:color w:val="0070C0"/>
          <w:sz w:val="26"/>
          <w:szCs w:val="26"/>
        </w:rPr>
      </w:pPr>
      <w:r w:rsidRPr="0031268E">
        <w:rPr>
          <w:rFonts w:ascii="Proxima Nova" w:hAnsi="Proxima Nova"/>
          <w:color w:val="0070C0"/>
          <w:sz w:val="26"/>
          <w:szCs w:val="26"/>
        </w:rPr>
        <w:t>Documents</w:t>
      </w:r>
    </w:p>
    <w:p w14:paraId="6B5695AE" w14:textId="15904B01" w:rsidR="00BD0141" w:rsidRPr="0031268E" w:rsidRDefault="00407BE8" w:rsidP="00497D53">
      <w:pPr>
        <w:pStyle w:val="checklistindent"/>
        <w:jc w:val="both"/>
        <w:rPr>
          <w:rFonts w:ascii="Proxima Nova" w:hAnsi="Proxima Nova"/>
          <w:sz w:val="26"/>
          <w:szCs w:val="26"/>
        </w:rPr>
      </w:pPr>
      <w:sdt>
        <w:sdtPr>
          <w:rPr>
            <w:rFonts w:ascii="Proxima Nova" w:hAnsi="Proxima Nova"/>
            <w:sz w:val="26"/>
            <w:szCs w:val="26"/>
          </w:rPr>
          <w:id w:val="1507923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0141" w:rsidRPr="0031268E">
            <w:rPr>
              <w:rFonts w:ascii="Proxima Nova" w:eastAsia="MS Gothic" w:hAnsi="Proxima Nova"/>
              <w:sz w:val="26"/>
              <w:szCs w:val="26"/>
            </w:rPr>
            <w:t>☐</w:t>
          </w:r>
        </w:sdtContent>
      </w:sdt>
      <w:r w:rsidR="00A72001" w:rsidRPr="0031268E">
        <w:rPr>
          <w:rFonts w:ascii="Proxima Nova" w:hAnsi="Proxima Nova"/>
          <w:sz w:val="26"/>
          <w:szCs w:val="26"/>
        </w:rPr>
        <w:t xml:space="preserve"> HRP-200 FORM: Initial Review Application</w:t>
      </w:r>
    </w:p>
    <w:p w14:paraId="37AAA96B" w14:textId="6B771CA4" w:rsidR="00BD0141" w:rsidRPr="0031268E" w:rsidRDefault="00407BE8" w:rsidP="00A72001">
      <w:pPr>
        <w:rPr>
          <w:rFonts w:ascii="Proxima Nova" w:hAnsi="Proxima Nova"/>
          <w:sz w:val="26"/>
          <w:szCs w:val="26"/>
        </w:rPr>
      </w:pPr>
      <w:sdt>
        <w:sdtPr>
          <w:rPr>
            <w:rFonts w:ascii="Proxima Nova" w:hAnsi="Proxima Nova"/>
            <w:sz w:val="26"/>
            <w:szCs w:val="26"/>
          </w:rPr>
          <w:id w:val="-4120068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0141" w:rsidRPr="0031268E">
            <w:rPr>
              <w:rFonts w:ascii="Segoe UI Symbol" w:eastAsia="MS Gothic" w:hAnsi="Segoe UI Symbol" w:cs="Segoe UI Symbol"/>
              <w:sz w:val="26"/>
              <w:szCs w:val="26"/>
            </w:rPr>
            <w:t>☐</w:t>
          </w:r>
        </w:sdtContent>
      </w:sdt>
      <w:r w:rsidR="00A72001" w:rsidRPr="0031268E">
        <w:rPr>
          <w:rFonts w:ascii="Proxima Nova" w:hAnsi="Proxima Nova"/>
          <w:sz w:val="26"/>
          <w:szCs w:val="26"/>
        </w:rPr>
        <w:t xml:space="preserve"> </w:t>
      </w:r>
      <w:r w:rsidR="00A72001" w:rsidRPr="00A72001">
        <w:rPr>
          <w:rFonts w:ascii="Proxima Nova" w:hAnsi="Proxima Nova"/>
          <w:sz w:val="26"/>
          <w:szCs w:val="26"/>
        </w:rPr>
        <w:t>HRP-201 FORM: Research Personnel</w:t>
      </w:r>
    </w:p>
    <w:p w14:paraId="4CEE2533" w14:textId="59D0C60F" w:rsidR="00500F42" w:rsidRPr="0031268E" w:rsidRDefault="00407BE8" w:rsidP="00A72001">
      <w:pPr>
        <w:rPr>
          <w:rFonts w:ascii="Proxima Nova" w:hAnsi="Proxima Nova"/>
          <w:sz w:val="26"/>
          <w:szCs w:val="26"/>
        </w:rPr>
      </w:pPr>
      <w:sdt>
        <w:sdtPr>
          <w:rPr>
            <w:rFonts w:ascii="Proxima Nova" w:hAnsi="Proxima Nova"/>
            <w:sz w:val="26"/>
            <w:szCs w:val="26"/>
          </w:rPr>
          <w:id w:val="-9598717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0141" w:rsidRPr="0031268E">
            <w:rPr>
              <w:rFonts w:ascii="Segoe UI Symbol" w:eastAsia="MS Gothic" w:hAnsi="Segoe UI Symbol" w:cs="Segoe UI Symbol"/>
              <w:sz w:val="26"/>
              <w:szCs w:val="26"/>
            </w:rPr>
            <w:t>☐</w:t>
          </w:r>
        </w:sdtContent>
      </w:sdt>
      <w:r w:rsidR="00A72001" w:rsidRPr="0031268E">
        <w:rPr>
          <w:rFonts w:ascii="Proxima Nova" w:hAnsi="Proxima Nova"/>
          <w:sz w:val="26"/>
          <w:szCs w:val="26"/>
        </w:rPr>
        <w:t xml:space="preserve"> </w:t>
      </w:r>
      <w:r w:rsidR="00500F42" w:rsidRPr="0031268E">
        <w:rPr>
          <w:rFonts w:ascii="Proxima Nova" w:hAnsi="Proxima Nova"/>
          <w:sz w:val="26"/>
          <w:szCs w:val="26"/>
        </w:rPr>
        <w:t xml:space="preserve">Appropriate </w:t>
      </w:r>
      <w:r w:rsidR="004B2091" w:rsidRPr="0031268E">
        <w:rPr>
          <w:rFonts w:ascii="Proxima Nova" w:hAnsi="Proxima Nova"/>
          <w:sz w:val="26"/>
          <w:szCs w:val="26"/>
        </w:rPr>
        <w:t xml:space="preserve">AH </w:t>
      </w:r>
      <w:r w:rsidR="00500F42" w:rsidRPr="0031268E">
        <w:rPr>
          <w:rFonts w:ascii="Proxima Nova" w:hAnsi="Proxima Nova"/>
          <w:sz w:val="26"/>
          <w:szCs w:val="26"/>
        </w:rPr>
        <w:t>Consent Form</w:t>
      </w:r>
      <w:r w:rsidR="004B2091" w:rsidRPr="0031268E">
        <w:rPr>
          <w:rFonts w:ascii="Proxima Nova" w:hAnsi="Proxima Nova"/>
          <w:sz w:val="26"/>
          <w:szCs w:val="26"/>
        </w:rPr>
        <w:t xml:space="preserve"> Template:</w:t>
      </w:r>
    </w:p>
    <w:p w14:paraId="16487AB6" w14:textId="7FC6104D" w:rsidR="00BD0141" w:rsidRPr="0031268E" w:rsidRDefault="00A72001" w:rsidP="00555CA0">
      <w:pPr>
        <w:pStyle w:val="ListParagraph"/>
        <w:numPr>
          <w:ilvl w:val="0"/>
          <w:numId w:val="14"/>
        </w:numPr>
        <w:rPr>
          <w:rFonts w:ascii="Proxima Nova" w:hAnsi="Proxima Nova"/>
          <w:sz w:val="26"/>
          <w:szCs w:val="26"/>
        </w:rPr>
      </w:pPr>
      <w:r w:rsidRPr="0031268E">
        <w:rPr>
          <w:rFonts w:ascii="Proxima Nova" w:hAnsi="Proxima Nova"/>
          <w:sz w:val="26"/>
          <w:szCs w:val="26"/>
        </w:rPr>
        <w:t>HRP-500 – Template Consent</w:t>
      </w:r>
    </w:p>
    <w:p w14:paraId="44B04DFE" w14:textId="5682C088" w:rsidR="003C3F3B" w:rsidRPr="0031268E" w:rsidRDefault="003C3F3B" w:rsidP="00555CA0">
      <w:pPr>
        <w:pStyle w:val="ListParagraph"/>
        <w:numPr>
          <w:ilvl w:val="0"/>
          <w:numId w:val="14"/>
        </w:numPr>
        <w:rPr>
          <w:rFonts w:ascii="Proxima Nova" w:hAnsi="Proxima Nova"/>
          <w:sz w:val="26"/>
          <w:szCs w:val="26"/>
        </w:rPr>
      </w:pPr>
      <w:r w:rsidRPr="0031268E">
        <w:rPr>
          <w:rFonts w:ascii="Proxima Nova" w:hAnsi="Proxima Nova"/>
          <w:sz w:val="26"/>
          <w:szCs w:val="26"/>
        </w:rPr>
        <w:t>Or HRP-501 - Template Consent for Minimal Risk Research</w:t>
      </w:r>
    </w:p>
    <w:p w14:paraId="17E6C1B3" w14:textId="6FF3D0EF" w:rsidR="003C3F3B" w:rsidRPr="0031268E" w:rsidRDefault="003C3F3B" w:rsidP="00555CA0">
      <w:pPr>
        <w:pStyle w:val="ListParagraph"/>
        <w:numPr>
          <w:ilvl w:val="0"/>
          <w:numId w:val="14"/>
        </w:numPr>
        <w:rPr>
          <w:rFonts w:ascii="Proxima Nova" w:hAnsi="Proxima Nova"/>
          <w:sz w:val="26"/>
          <w:szCs w:val="26"/>
        </w:rPr>
      </w:pPr>
      <w:r w:rsidRPr="0031268E">
        <w:rPr>
          <w:rFonts w:ascii="Proxima Nova" w:hAnsi="Proxima Nova"/>
          <w:sz w:val="26"/>
          <w:szCs w:val="26"/>
        </w:rPr>
        <w:t>Or HRP-508 – Template Consent for Exempt Research</w:t>
      </w:r>
    </w:p>
    <w:p w14:paraId="6B121944" w14:textId="1B52BEAA" w:rsidR="00BD0141" w:rsidRPr="0031268E" w:rsidRDefault="00407BE8" w:rsidP="00497D53">
      <w:pPr>
        <w:pStyle w:val="checklistindent"/>
        <w:jc w:val="both"/>
        <w:rPr>
          <w:rFonts w:ascii="Proxima Nova" w:hAnsi="Proxima Nova"/>
          <w:sz w:val="26"/>
          <w:szCs w:val="26"/>
        </w:rPr>
      </w:pPr>
      <w:sdt>
        <w:sdtPr>
          <w:rPr>
            <w:rFonts w:ascii="Proxima Nova" w:hAnsi="Proxima Nova"/>
            <w:sz w:val="26"/>
            <w:szCs w:val="26"/>
          </w:rPr>
          <w:id w:val="-130859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0141" w:rsidRPr="0031268E">
            <w:rPr>
              <w:rFonts w:ascii="Segoe UI Symbol" w:eastAsia="MS Gothic" w:hAnsi="Segoe UI Symbol" w:cs="Segoe UI Symbol"/>
              <w:sz w:val="26"/>
              <w:szCs w:val="26"/>
            </w:rPr>
            <w:t>☐</w:t>
          </w:r>
        </w:sdtContent>
      </w:sdt>
      <w:r w:rsidR="00BD0141" w:rsidRPr="0031268E">
        <w:rPr>
          <w:rFonts w:ascii="Proxima Nova" w:hAnsi="Proxima Nova"/>
          <w:sz w:val="26"/>
          <w:szCs w:val="26"/>
        </w:rPr>
        <w:tab/>
      </w:r>
      <w:r w:rsidR="004B2091" w:rsidRPr="0031268E">
        <w:rPr>
          <w:rFonts w:ascii="Proxima Nova" w:hAnsi="Proxima Nova"/>
          <w:sz w:val="26"/>
          <w:szCs w:val="26"/>
        </w:rPr>
        <w:t>Appropriate AH Proposal template:</w:t>
      </w:r>
    </w:p>
    <w:p w14:paraId="129E7B86" w14:textId="409AB4F3" w:rsidR="004B2091" w:rsidRPr="0031268E" w:rsidRDefault="004B2091" w:rsidP="00555CA0">
      <w:pPr>
        <w:pStyle w:val="ListParagraph"/>
        <w:numPr>
          <w:ilvl w:val="0"/>
          <w:numId w:val="15"/>
        </w:numPr>
        <w:rPr>
          <w:rFonts w:ascii="Proxima Nova" w:hAnsi="Proxima Nova"/>
          <w:sz w:val="26"/>
          <w:szCs w:val="26"/>
        </w:rPr>
      </w:pPr>
      <w:r w:rsidRPr="0031268E">
        <w:rPr>
          <w:rFonts w:ascii="Proxima Nova" w:hAnsi="Proxima Nova"/>
          <w:sz w:val="26"/>
          <w:szCs w:val="26"/>
        </w:rPr>
        <w:t>HRP-504 - Prospective Research Study Protocol Template</w:t>
      </w:r>
    </w:p>
    <w:p w14:paraId="64F57B0D" w14:textId="545D35D1" w:rsidR="004B2091" w:rsidRPr="0031268E" w:rsidRDefault="004B2091" w:rsidP="00555CA0">
      <w:pPr>
        <w:pStyle w:val="ListParagraph"/>
        <w:numPr>
          <w:ilvl w:val="0"/>
          <w:numId w:val="15"/>
        </w:numPr>
        <w:rPr>
          <w:rFonts w:ascii="Proxima Nova" w:hAnsi="Proxima Nova"/>
          <w:sz w:val="26"/>
          <w:szCs w:val="26"/>
        </w:rPr>
      </w:pPr>
      <w:r w:rsidRPr="0031268E">
        <w:rPr>
          <w:rFonts w:ascii="Proxima Nova" w:hAnsi="Proxima Nova"/>
          <w:sz w:val="26"/>
          <w:szCs w:val="26"/>
        </w:rPr>
        <w:t xml:space="preserve">Or HRP-504 - Qualitative Research Study Protocol Template </w:t>
      </w:r>
    </w:p>
    <w:p w14:paraId="50694EA8" w14:textId="315E2EC5" w:rsidR="004B2091" w:rsidRPr="0031268E" w:rsidRDefault="004B2091" w:rsidP="00555CA0">
      <w:pPr>
        <w:pStyle w:val="ListParagraph"/>
        <w:numPr>
          <w:ilvl w:val="0"/>
          <w:numId w:val="15"/>
        </w:numPr>
        <w:rPr>
          <w:rFonts w:ascii="Proxima Nova" w:hAnsi="Proxima Nova"/>
          <w:sz w:val="26"/>
          <w:szCs w:val="26"/>
        </w:rPr>
      </w:pPr>
      <w:r w:rsidRPr="0031268E">
        <w:rPr>
          <w:rFonts w:ascii="Proxima Nova" w:hAnsi="Proxima Nova"/>
          <w:sz w:val="26"/>
          <w:szCs w:val="26"/>
        </w:rPr>
        <w:t>Or HRP-504 - Retrospective Research Study Protocol Template</w:t>
      </w:r>
    </w:p>
    <w:p w14:paraId="3B7B8214" w14:textId="13DF5715" w:rsidR="004B2091" w:rsidRPr="00A72001" w:rsidRDefault="00407BE8" w:rsidP="004B2091">
      <w:pPr>
        <w:rPr>
          <w:rFonts w:ascii="Proxima Nova" w:hAnsi="Proxima Nova"/>
          <w:sz w:val="26"/>
          <w:szCs w:val="26"/>
        </w:rPr>
      </w:pPr>
      <w:sdt>
        <w:sdtPr>
          <w:rPr>
            <w:rFonts w:ascii="Proxima Nova" w:hAnsi="Proxima Nova"/>
            <w:sz w:val="26"/>
            <w:szCs w:val="26"/>
          </w:rPr>
          <w:id w:val="-3491830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0141" w:rsidRPr="0031268E">
            <w:rPr>
              <w:rFonts w:ascii="Segoe UI Symbol" w:eastAsia="MS Gothic" w:hAnsi="Segoe UI Symbol" w:cs="Segoe UI Symbol"/>
              <w:sz w:val="26"/>
              <w:szCs w:val="26"/>
            </w:rPr>
            <w:t>☐</w:t>
          </w:r>
        </w:sdtContent>
      </w:sdt>
      <w:r w:rsidR="003C1388" w:rsidRPr="0031268E">
        <w:rPr>
          <w:rFonts w:ascii="Proxima Nova" w:hAnsi="Proxima Nova"/>
          <w:sz w:val="26"/>
          <w:szCs w:val="26"/>
        </w:rPr>
        <w:t xml:space="preserve"> </w:t>
      </w:r>
      <w:r w:rsidR="004B2091" w:rsidRPr="00A72001">
        <w:rPr>
          <w:rFonts w:ascii="Proxima Nova" w:hAnsi="Proxima Nova"/>
          <w:sz w:val="26"/>
          <w:szCs w:val="26"/>
        </w:rPr>
        <w:t>Study Site(s) approval letter(s)</w:t>
      </w:r>
    </w:p>
    <w:p w14:paraId="100B025D" w14:textId="7CF86222" w:rsidR="00A72001" w:rsidRPr="0031268E" w:rsidRDefault="00407BE8" w:rsidP="003C1388">
      <w:pPr>
        <w:rPr>
          <w:rFonts w:ascii="Proxima Nova" w:hAnsi="Proxima Nova"/>
          <w:sz w:val="26"/>
          <w:szCs w:val="26"/>
        </w:rPr>
      </w:pPr>
      <w:sdt>
        <w:sdtPr>
          <w:rPr>
            <w:rFonts w:ascii="Proxima Nova" w:hAnsi="Proxima Nova"/>
            <w:sz w:val="26"/>
            <w:szCs w:val="26"/>
          </w:rPr>
          <w:id w:val="-1563089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2001" w:rsidRPr="0031268E">
            <w:rPr>
              <w:rFonts w:ascii="Segoe UI Symbol" w:eastAsia="MS Gothic" w:hAnsi="Segoe UI Symbol" w:cs="Segoe UI Symbol"/>
              <w:sz w:val="26"/>
              <w:szCs w:val="26"/>
            </w:rPr>
            <w:t>☐</w:t>
          </w:r>
        </w:sdtContent>
      </w:sdt>
      <w:r w:rsidR="003C1388" w:rsidRPr="0031268E">
        <w:rPr>
          <w:rFonts w:ascii="Proxima Nova" w:hAnsi="Proxima Nova"/>
          <w:sz w:val="26"/>
          <w:szCs w:val="26"/>
        </w:rPr>
        <w:t xml:space="preserve"> Chair Certification Letter </w:t>
      </w:r>
    </w:p>
    <w:p w14:paraId="2081C59A" w14:textId="41AFA024" w:rsidR="00710C02" w:rsidRPr="0031268E" w:rsidRDefault="00407BE8" w:rsidP="002E1171">
      <w:pPr>
        <w:rPr>
          <w:rFonts w:ascii="Proxima Nova" w:hAnsi="Proxima Nova"/>
          <w:sz w:val="26"/>
          <w:szCs w:val="26"/>
        </w:rPr>
      </w:pPr>
      <w:sdt>
        <w:sdtPr>
          <w:rPr>
            <w:rFonts w:ascii="Proxima Nova" w:hAnsi="Proxima Nova"/>
            <w:sz w:val="26"/>
            <w:szCs w:val="26"/>
          </w:rPr>
          <w:id w:val="16578056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2001" w:rsidRPr="0031268E">
            <w:rPr>
              <w:rFonts w:ascii="Segoe UI Symbol" w:eastAsia="MS Gothic" w:hAnsi="Segoe UI Symbol" w:cs="Segoe UI Symbol"/>
              <w:sz w:val="26"/>
              <w:szCs w:val="26"/>
            </w:rPr>
            <w:t>☐</w:t>
          </w:r>
        </w:sdtContent>
      </w:sdt>
      <w:r w:rsidR="003C1388" w:rsidRPr="0031268E">
        <w:rPr>
          <w:rFonts w:ascii="Proxima Nova" w:hAnsi="Proxima Nova"/>
          <w:sz w:val="26"/>
          <w:szCs w:val="26"/>
        </w:rPr>
        <w:t xml:space="preserve"> </w:t>
      </w:r>
      <w:r w:rsidR="003C1388" w:rsidRPr="00A72001">
        <w:rPr>
          <w:rFonts w:ascii="Proxima Nova" w:hAnsi="Proxima Nova"/>
          <w:sz w:val="26"/>
          <w:szCs w:val="26"/>
        </w:rPr>
        <w:t>CARE team Clearance Letter</w:t>
      </w:r>
    </w:p>
    <w:p w14:paraId="292287D5" w14:textId="6F802CD0" w:rsidR="00710C02" w:rsidRPr="0031268E" w:rsidRDefault="00710C02" w:rsidP="00710C02">
      <w:pPr>
        <w:pStyle w:val="Heading1"/>
        <w:spacing w:before="120"/>
        <w:rPr>
          <w:rFonts w:ascii="Proxima Nova" w:hAnsi="Proxima Nova"/>
          <w:color w:val="0070C0"/>
          <w:sz w:val="26"/>
          <w:szCs w:val="26"/>
        </w:rPr>
      </w:pPr>
      <w:r w:rsidRPr="0031268E">
        <w:rPr>
          <w:rFonts w:ascii="Proxima Nova" w:hAnsi="Proxima Nova"/>
          <w:color w:val="0070C0"/>
          <w:sz w:val="26"/>
          <w:szCs w:val="26"/>
        </w:rPr>
        <w:t>Requirements</w:t>
      </w:r>
    </w:p>
    <w:p w14:paraId="295810A3" w14:textId="77777777" w:rsidR="00555CA0" w:rsidRPr="00555CA0" w:rsidRDefault="00407BE8" w:rsidP="00555CA0">
      <w:pPr>
        <w:pStyle w:val="checklistindent"/>
        <w:jc w:val="both"/>
        <w:rPr>
          <w:rFonts w:ascii="Proxima Nova" w:hAnsi="Proxima Nova"/>
          <w:sz w:val="26"/>
          <w:szCs w:val="26"/>
        </w:rPr>
      </w:pPr>
      <w:sdt>
        <w:sdtPr>
          <w:rPr>
            <w:rFonts w:ascii="Proxima Nova" w:hAnsi="Proxima Nova"/>
            <w:sz w:val="26"/>
            <w:szCs w:val="26"/>
          </w:rPr>
          <w:id w:val="-1480452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0C02" w:rsidRPr="0031268E">
            <w:rPr>
              <w:rFonts w:ascii="Segoe UI Symbol" w:eastAsia="MS Gothic" w:hAnsi="Segoe UI Symbol" w:cs="Segoe UI Symbol"/>
              <w:sz w:val="26"/>
              <w:szCs w:val="26"/>
            </w:rPr>
            <w:t>☐</w:t>
          </w:r>
        </w:sdtContent>
      </w:sdt>
      <w:r w:rsidR="00710C02" w:rsidRPr="0031268E">
        <w:rPr>
          <w:rFonts w:ascii="Proxima Nova" w:hAnsi="Proxima Nova"/>
          <w:sz w:val="26"/>
          <w:szCs w:val="26"/>
        </w:rPr>
        <w:tab/>
      </w:r>
      <w:r w:rsidR="00555CA0" w:rsidRPr="00555CA0">
        <w:rPr>
          <w:rFonts w:ascii="Proxima Nova" w:hAnsi="Proxima Nova"/>
          <w:sz w:val="26"/>
          <w:szCs w:val="26"/>
        </w:rPr>
        <w:t>IRBnet account (all investigators)</w:t>
      </w:r>
    </w:p>
    <w:p w14:paraId="12485189" w14:textId="4556D520" w:rsidR="00555CA0" w:rsidRPr="00555CA0" w:rsidRDefault="00407BE8" w:rsidP="00555CA0">
      <w:pPr>
        <w:pStyle w:val="checklistindent"/>
        <w:jc w:val="both"/>
        <w:rPr>
          <w:rFonts w:ascii="Proxima Nova" w:hAnsi="Proxima Nova"/>
          <w:sz w:val="26"/>
          <w:szCs w:val="26"/>
        </w:rPr>
      </w:pPr>
      <w:sdt>
        <w:sdtPr>
          <w:rPr>
            <w:rFonts w:ascii="Proxima Nova" w:hAnsi="Proxima Nova"/>
            <w:sz w:val="26"/>
            <w:szCs w:val="26"/>
          </w:rPr>
          <w:id w:val="879278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0C02" w:rsidRPr="0031268E">
            <w:rPr>
              <w:rFonts w:ascii="Segoe UI Symbol" w:eastAsia="MS Gothic" w:hAnsi="Segoe UI Symbol" w:cs="Segoe UI Symbol"/>
              <w:sz w:val="26"/>
              <w:szCs w:val="26"/>
            </w:rPr>
            <w:t>☐</w:t>
          </w:r>
        </w:sdtContent>
      </w:sdt>
      <w:r w:rsidR="00710C02" w:rsidRPr="0031268E">
        <w:rPr>
          <w:rFonts w:ascii="Proxima Nova" w:hAnsi="Proxima Nova"/>
          <w:sz w:val="26"/>
          <w:szCs w:val="26"/>
        </w:rPr>
        <w:tab/>
      </w:r>
      <w:r w:rsidR="00555CA0" w:rsidRPr="00555CA0">
        <w:rPr>
          <w:rFonts w:ascii="Proxima Nova" w:hAnsi="Proxima Nova"/>
          <w:sz w:val="26"/>
          <w:szCs w:val="26"/>
        </w:rPr>
        <w:t>CITI training under AdventHealth Orlando affiliation (all investigators)</w:t>
      </w:r>
      <w:r w:rsidR="00555CA0" w:rsidRPr="0031268E">
        <w:rPr>
          <w:rFonts w:ascii="Proxima Nova" w:hAnsi="Proxima Nova"/>
          <w:sz w:val="26"/>
          <w:szCs w:val="26"/>
        </w:rPr>
        <w:t>:</w:t>
      </w:r>
    </w:p>
    <w:p w14:paraId="0DACA2B3" w14:textId="0AE379A7" w:rsidR="00555CA0" w:rsidRPr="00555CA0" w:rsidRDefault="00555CA0" w:rsidP="00555CA0">
      <w:pPr>
        <w:pStyle w:val="checklistindent"/>
        <w:numPr>
          <w:ilvl w:val="0"/>
          <w:numId w:val="16"/>
        </w:numPr>
        <w:jc w:val="both"/>
        <w:rPr>
          <w:rFonts w:ascii="Proxima Nova" w:hAnsi="Proxima Nova"/>
          <w:sz w:val="26"/>
          <w:szCs w:val="26"/>
        </w:rPr>
      </w:pPr>
      <w:r w:rsidRPr="00555CA0">
        <w:rPr>
          <w:rFonts w:ascii="Proxima Nova" w:hAnsi="Proxima Nova"/>
          <w:sz w:val="26"/>
          <w:szCs w:val="26"/>
        </w:rPr>
        <w:t>Basic Biomedical or Basic Social/Behavioral</w:t>
      </w:r>
    </w:p>
    <w:p w14:paraId="32EA6FCA" w14:textId="77777777" w:rsidR="00555CA0" w:rsidRPr="00555CA0" w:rsidRDefault="00555CA0" w:rsidP="00555CA0">
      <w:pPr>
        <w:pStyle w:val="checklistindent"/>
        <w:numPr>
          <w:ilvl w:val="0"/>
          <w:numId w:val="16"/>
        </w:numPr>
        <w:jc w:val="both"/>
        <w:rPr>
          <w:rFonts w:ascii="Proxima Nova" w:hAnsi="Proxima Nova"/>
          <w:sz w:val="26"/>
          <w:szCs w:val="26"/>
        </w:rPr>
      </w:pPr>
      <w:r w:rsidRPr="00555CA0">
        <w:rPr>
          <w:rFonts w:ascii="Proxima Nova" w:hAnsi="Proxima Nova"/>
          <w:sz w:val="26"/>
          <w:szCs w:val="26"/>
        </w:rPr>
        <w:t>Health Information Privacy and Security (HIPS)</w:t>
      </w:r>
    </w:p>
    <w:p w14:paraId="2C45CACA" w14:textId="5E9BD6C4" w:rsidR="00710C02" w:rsidRPr="0031268E" w:rsidRDefault="00555CA0" w:rsidP="00555CA0">
      <w:pPr>
        <w:pStyle w:val="checklistindent"/>
        <w:numPr>
          <w:ilvl w:val="0"/>
          <w:numId w:val="16"/>
        </w:numPr>
        <w:jc w:val="both"/>
        <w:rPr>
          <w:rFonts w:ascii="Proxima Nova" w:hAnsi="Proxima Nova"/>
          <w:sz w:val="26"/>
          <w:szCs w:val="26"/>
        </w:rPr>
      </w:pPr>
      <w:r w:rsidRPr="00555CA0">
        <w:rPr>
          <w:rFonts w:ascii="Proxima Nova" w:hAnsi="Proxima Nova"/>
          <w:sz w:val="26"/>
          <w:szCs w:val="26"/>
        </w:rPr>
        <w:t>Good Clinical Practice (GCP</w:t>
      </w:r>
      <w:proofErr w:type="gramStart"/>
      <w:r w:rsidRPr="00555CA0">
        <w:rPr>
          <w:rFonts w:ascii="Proxima Nova" w:hAnsi="Proxima Nova"/>
          <w:sz w:val="26"/>
          <w:szCs w:val="26"/>
        </w:rPr>
        <w:t>), if</w:t>
      </w:r>
      <w:proofErr w:type="gramEnd"/>
      <w:r w:rsidRPr="00555CA0">
        <w:rPr>
          <w:rFonts w:ascii="Proxima Nova" w:hAnsi="Proxima Nova"/>
          <w:sz w:val="26"/>
          <w:szCs w:val="26"/>
        </w:rPr>
        <w:t xml:space="preserve"> the study is subject to FDA</w:t>
      </w:r>
    </w:p>
    <w:p w14:paraId="247138B7" w14:textId="77506D20" w:rsidR="00555CA0" w:rsidRPr="0031268E" w:rsidRDefault="00407BE8" w:rsidP="00271EBA">
      <w:pPr>
        <w:pStyle w:val="checklistindent"/>
        <w:jc w:val="both"/>
        <w:rPr>
          <w:rFonts w:ascii="Proxima Nova" w:hAnsi="Proxima Nova"/>
          <w:sz w:val="26"/>
          <w:szCs w:val="26"/>
        </w:rPr>
      </w:pPr>
      <w:sdt>
        <w:sdtPr>
          <w:rPr>
            <w:rFonts w:ascii="Proxima Nova" w:hAnsi="Proxima Nova"/>
            <w:sz w:val="26"/>
            <w:szCs w:val="26"/>
          </w:rPr>
          <w:id w:val="-17078646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5CA0" w:rsidRPr="0031268E">
            <w:rPr>
              <w:rFonts w:ascii="Segoe UI Symbol" w:eastAsia="MS Gothic" w:hAnsi="Segoe UI Symbol" w:cs="Segoe UI Symbol"/>
              <w:sz w:val="26"/>
              <w:szCs w:val="26"/>
            </w:rPr>
            <w:t>☐</w:t>
          </w:r>
        </w:sdtContent>
      </w:sdt>
      <w:r w:rsidR="00555CA0" w:rsidRPr="0031268E">
        <w:rPr>
          <w:rFonts w:ascii="Proxima Nova" w:hAnsi="Proxima Nova"/>
          <w:sz w:val="26"/>
          <w:szCs w:val="26"/>
        </w:rPr>
        <w:tab/>
      </w:r>
      <w:r w:rsidR="009F7114" w:rsidRPr="00555CA0">
        <w:rPr>
          <w:rFonts w:ascii="Proxima Nova" w:hAnsi="Proxima Nova"/>
          <w:sz w:val="26"/>
          <w:szCs w:val="26"/>
        </w:rPr>
        <w:t xml:space="preserve">Link </w:t>
      </w:r>
      <w:r w:rsidR="003417D3">
        <w:rPr>
          <w:rFonts w:ascii="Proxima Nova" w:hAnsi="Proxima Nova"/>
          <w:sz w:val="26"/>
          <w:szCs w:val="26"/>
        </w:rPr>
        <w:t xml:space="preserve">of </w:t>
      </w:r>
      <w:r w:rsidR="009F7114" w:rsidRPr="00555CA0">
        <w:rPr>
          <w:rFonts w:ascii="Proxima Nova" w:hAnsi="Proxima Nova"/>
          <w:sz w:val="26"/>
          <w:szCs w:val="26"/>
        </w:rPr>
        <w:t>IRBnet account and AdventHealth Orlando CITI account (all investigators)</w:t>
      </w:r>
    </w:p>
    <w:p w14:paraId="6A80F4A9" w14:textId="3C089815" w:rsidR="009F7114" w:rsidRPr="00555CA0" w:rsidRDefault="00407BE8" w:rsidP="009F7114">
      <w:pPr>
        <w:pStyle w:val="checklistindent"/>
        <w:jc w:val="both"/>
        <w:rPr>
          <w:rFonts w:ascii="Proxima Nova" w:hAnsi="Proxima Nova"/>
          <w:sz w:val="26"/>
          <w:szCs w:val="26"/>
        </w:rPr>
      </w:pPr>
      <w:sdt>
        <w:sdtPr>
          <w:rPr>
            <w:rFonts w:ascii="Proxima Nova" w:hAnsi="Proxima Nova"/>
            <w:sz w:val="26"/>
            <w:szCs w:val="26"/>
          </w:rPr>
          <w:id w:val="13748071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5CA0" w:rsidRPr="0031268E">
            <w:rPr>
              <w:rFonts w:ascii="Segoe UI Symbol" w:eastAsia="MS Gothic" w:hAnsi="Segoe UI Symbol" w:cs="Segoe UI Symbol"/>
              <w:sz w:val="26"/>
              <w:szCs w:val="26"/>
            </w:rPr>
            <w:t>☐</w:t>
          </w:r>
        </w:sdtContent>
      </w:sdt>
      <w:r w:rsidR="00555CA0" w:rsidRPr="0031268E">
        <w:rPr>
          <w:rFonts w:ascii="Proxima Nova" w:hAnsi="Proxima Nova"/>
          <w:sz w:val="26"/>
          <w:szCs w:val="26"/>
        </w:rPr>
        <w:tab/>
      </w:r>
      <w:r w:rsidR="009F7114" w:rsidRPr="00555CA0">
        <w:rPr>
          <w:rFonts w:ascii="Proxima Nova" w:hAnsi="Proxima Nova"/>
          <w:sz w:val="26"/>
          <w:szCs w:val="26"/>
        </w:rPr>
        <w:t>Florence Training</w:t>
      </w:r>
      <w:r w:rsidR="0069743C" w:rsidRPr="0031268E">
        <w:rPr>
          <w:rFonts w:ascii="Proxima Nova" w:hAnsi="Proxima Nova"/>
          <w:sz w:val="26"/>
          <w:szCs w:val="26"/>
        </w:rPr>
        <w:t xml:space="preserve"> (all investigators)</w:t>
      </w:r>
      <w:r w:rsidR="00D6755D" w:rsidRPr="0031268E">
        <w:rPr>
          <w:rFonts w:ascii="Proxima Nova" w:hAnsi="Proxima Nova"/>
          <w:sz w:val="26"/>
          <w:szCs w:val="26"/>
        </w:rPr>
        <w:t xml:space="preserve"> request </w:t>
      </w:r>
      <w:r w:rsidR="0031268E" w:rsidRPr="0031268E">
        <w:rPr>
          <w:rFonts w:ascii="Proxima Nova" w:hAnsi="Proxima Nova"/>
          <w:sz w:val="26"/>
          <w:szCs w:val="26"/>
        </w:rPr>
        <w:t>the Research Office access</w:t>
      </w:r>
    </w:p>
    <w:p w14:paraId="50C6A572" w14:textId="11216CFB" w:rsidR="00271EBA" w:rsidRPr="00271EBA" w:rsidRDefault="00271EBA" w:rsidP="00271EBA">
      <w:pPr>
        <w:pStyle w:val="checklistindent"/>
        <w:numPr>
          <w:ilvl w:val="0"/>
          <w:numId w:val="17"/>
        </w:numPr>
        <w:jc w:val="both"/>
        <w:rPr>
          <w:rFonts w:ascii="Proxima Nova" w:hAnsi="Proxima Nova"/>
          <w:sz w:val="26"/>
          <w:szCs w:val="26"/>
        </w:rPr>
      </w:pPr>
      <w:r w:rsidRPr="00271EBA">
        <w:rPr>
          <w:rFonts w:ascii="Proxima Nova" w:hAnsi="Proxima Nova"/>
          <w:sz w:val="26"/>
          <w:szCs w:val="26"/>
        </w:rPr>
        <w:t>Training: Pdf or vide</w:t>
      </w:r>
      <w:r w:rsidRPr="0031268E">
        <w:rPr>
          <w:rFonts w:ascii="Proxima Nova" w:hAnsi="Proxima Nova"/>
          <w:sz w:val="26"/>
          <w:szCs w:val="26"/>
        </w:rPr>
        <w:t>o</w:t>
      </w:r>
    </w:p>
    <w:p w14:paraId="26997CC1" w14:textId="6FC5D6E2" w:rsidR="00555CA0" w:rsidRPr="0031268E" w:rsidRDefault="00271EBA" w:rsidP="00271EBA">
      <w:pPr>
        <w:pStyle w:val="checklistindent"/>
        <w:numPr>
          <w:ilvl w:val="0"/>
          <w:numId w:val="17"/>
        </w:numPr>
        <w:jc w:val="both"/>
        <w:rPr>
          <w:rFonts w:ascii="Proxima Nova" w:hAnsi="Proxima Nova"/>
          <w:sz w:val="26"/>
          <w:szCs w:val="26"/>
        </w:rPr>
      </w:pPr>
      <w:r w:rsidRPr="0031268E">
        <w:rPr>
          <w:rFonts w:ascii="Proxima Nova" w:hAnsi="Proxima Nova"/>
          <w:sz w:val="26"/>
          <w:szCs w:val="26"/>
        </w:rPr>
        <w:t>CV and professional state licenses</w:t>
      </w:r>
    </w:p>
    <w:p w14:paraId="3BF72972" w14:textId="301125BD" w:rsidR="00555CA0" w:rsidRPr="00555CA0" w:rsidRDefault="00407BE8" w:rsidP="00555CA0">
      <w:pPr>
        <w:pStyle w:val="checklistindent"/>
        <w:jc w:val="both"/>
        <w:rPr>
          <w:rFonts w:ascii="Proxima Nova" w:hAnsi="Proxima Nova"/>
          <w:sz w:val="26"/>
          <w:szCs w:val="26"/>
        </w:rPr>
      </w:pPr>
      <w:sdt>
        <w:sdtPr>
          <w:rPr>
            <w:rFonts w:ascii="Proxima Nova" w:hAnsi="Proxima Nova"/>
            <w:sz w:val="26"/>
            <w:szCs w:val="26"/>
          </w:rPr>
          <w:id w:val="9393411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1EBA" w:rsidRPr="0031268E">
            <w:rPr>
              <w:rFonts w:ascii="Segoe UI Symbol" w:eastAsia="MS Gothic" w:hAnsi="Segoe UI Symbol" w:cs="Segoe UI Symbol"/>
              <w:sz w:val="26"/>
              <w:szCs w:val="26"/>
            </w:rPr>
            <w:t>☐</w:t>
          </w:r>
        </w:sdtContent>
      </w:sdt>
      <w:r w:rsidR="00271EBA" w:rsidRPr="0031268E">
        <w:rPr>
          <w:rFonts w:ascii="Proxima Nova" w:hAnsi="Proxima Nova"/>
          <w:sz w:val="26"/>
          <w:szCs w:val="26"/>
        </w:rPr>
        <w:tab/>
      </w:r>
      <w:r w:rsidR="00555CA0" w:rsidRPr="00555CA0">
        <w:rPr>
          <w:rFonts w:ascii="Proxima Nova" w:hAnsi="Proxima Nova"/>
          <w:sz w:val="26"/>
          <w:szCs w:val="26"/>
        </w:rPr>
        <w:t>Conflict of Interest disclosure and training (only PI)</w:t>
      </w:r>
      <w:r w:rsidR="0031268E" w:rsidRPr="0031268E">
        <w:rPr>
          <w:rFonts w:ascii="Proxima Nova" w:hAnsi="Proxima Nova"/>
          <w:sz w:val="26"/>
          <w:szCs w:val="26"/>
        </w:rPr>
        <w:t xml:space="preserve"> request to the Research Office access</w:t>
      </w:r>
    </w:p>
    <w:p w14:paraId="13FDD90D" w14:textId="648BD487" w:rsidR="00555CA0" w:rsidRPr="00555CA0" w:rsidRDefault="00555CA0" w:rsidP="00D6755D">
      <w:pPr>
        <w:pStyle w:val="checklistindent"/>
        <w:numPr>
          <w:ilvl w:val="0"/>
          <w:numId w:val="18"/>
        </w:numPr>
        <w:jc w:val="both"/>
        <w:rPr>
          <w:rFonts w:ascii="Proxima Nova" w:hAnsi="Proxima Nova"/>
          <w:sz w:val="26"/>
          <w:szCs w:val="26"/>
        </w:rPr>
      </w:pPr>
      <w:r w:rsidRPr="00555CA0">
        <w:rPr>
          <w:rFonts w:ascii="Proxima Nova" w:hAnsi="Proxima Nova"/>
          <w:sz w:val="26"/>
          <w:szCs w:val="26"/>
        </w:rPr>
        <w:t>ALN training</w:t>
      </w:r>
      <w:r w:rsidRPr="00555CA0">
        <w:rPr>
          <w:rFonts w:ascii="Proxima Nova" w:hAnsi="Proxima Nova"/>
          <w:sz w:val="26"/>
          <w:szCs w:val="26"/>
        </w:rPr>
        <w:tab/>
      </w:r>
    </w:p>
    <w:p w14:paraId="2B531322" w14:textId="3D6C6019" w:rsidR="001232C8" w:rsidRPr="002E1171" w:rsidRDefault="00555CA0" w:rsidP="002E1171">
      <w:pPr>
        <w:pStyle w:val="checklistindent"/>
        <w:numPr>
          <w:ilvl w:val="0"/>
          <w:numId w:val="18"/>
        </w:numPr>
        <w:jc w:val="both"/>
        <w:rPr>
          <w:rFonts w:ascii="Proxima Nova" w:hAnsi="Proxima Nova"/>
          <w:sz w:val="26"/>
          <w:szCs w:val="26"/>
        </w:rPr>
      </w:pPr>
      <w:r w:rsidRPr="0031268E">
        <w:rPr>
          <w:rFonts w:ascii="Proxima Nova" w:hAnsi="Proxima Nova"/>
          <w:sz w:val="26"/>
          <w:szCs w:val="26"/>
        </w:rPr>
        <w:t>Disclosure form</w:t>
      </w:r>
      <w:r w:rsidRPr="0031268E">
        <w:rPr>
          <w:rFonts w:ascii="Proxima Nova" w:hAnsi="Proxima Nova"/>
          <w:sz w:val="26"/>
          <w:szCs w:val="26"/>
        </w:rPr>
        <w:tab/>
      </w:r>
      <w:r w:rsidR="0031268E" w:rsidRPr="0031268E">
        <w:rPr>
          <w:noProof/>
          <w:sz w:val="26"/>
          <w:szCs w:val="26"/>
        </w:rPr>
        <w:drawing>
          <wp:anchor distT="0" distB="0" distL="114300" distR="114300" simplePos="0" relativeHeight="251658242" behindDoc="0" locked="0" layoutInCell="1" allowOverlap="1" wp14:anchorId="534CEDEB" wp14:editId="331F17CB">
            <wp:simplePos x="0" y="0"/>
            <wp:positionH relativeFrom="column">
              <wp:posOffset>4320248</wp:posOffset>
            </wp:positionH>
            <wp:positionV relativeFrom="margin">
              <wp:align>bottom</wp:align>
            </wp:positionV>
            <wp:extent cx="2401807" cy="505984"/>
            <wp:effectExtent l="0" t="0" r="0" b="889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1807" cy="5059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232C8" w:rsidRPr="002E1171" w:rsidSect="0000117B">
      <w:footerReference w:type="default" r:id="rId14"/>
      <w:pgSz w:w="12240" w:h="15840" w:code="1"/>
      <w:pgMar w:top="1009" w:right="1440" w:bottom="720" w:left="1440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6802D4" w14:textId="77777777" w:rsidR="003350AA" w:rsidRDefault="003350AA" w:rsidP="0058680F">
      <w:r>
        <w:separator/>
      </w:r>
    </w:p>
  </w:endnote>
  <w:endnote w:type="continuationSeparator" w:id="0">
    <w:p w14:paraId="373CB842" w14:textId="77777777" w:rsidR="003350AA" w:rsidRDefault="003350AA" w:rsidP="0058680F">
      <w:r>
        <w:continuationSeparator/>
      </w:r>
    </w:p>
  </w:endnote>
  <w:endnote w:type="continuationNotice" w:id="1">
    <w:p w14:paraId="4A3B448A" w14:textId="77777777" w:rsidR="003350AA" w:rsidRDefault="003350AA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roxima Nova">
    <w:altName w:val="Tahoma"/>
    <w:charset w:val="00"/>
    <w:family w:val="auto"/>
    <w:pitch w:val="variable"/>
    <w:sig w:usb0="2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9949E" w14:textId="62E984A3" w:rsidR="00350D53" w:rsidRDefault="00350D53" w:rsidP="00350D53">
    <w:pPr>
      <w:pStyle w:val="Footer"/>
      <w:jc w:val="right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40" behindDoc="1" locked="1" layoutInCell="1" allowOverlap="1" wp14:anchorId="7A241C06" wp14:editId="5653FCF4">
              <wp:simplePos x="0" y="0"/>
              <wp:positionH relativeFrom="page">
                <wp:posOffset>93345</wp:posOffset>
              </wp:positionH>
              <wp:positionV relativeFrom="page">
                <wp:posOffset>9660255</wp:posOffset>
              </wp:positionV>
              <wp:extent cx="5688000" cy="180000"/>
              <wp:effectExtent l="19050" t="0" r="46355" b="10795"/>
              <wp:wrapNone/>
              <wp:docPr id="9" name="AutoShape 4" title="Bottom bord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688000" cy="180000"/>
                      </a:xfrm>
                      <a:prstGeom prst="parallelogram">
                        <a:avLst>
                          <a:gd name="adj" fmla="val 25734"/>
                        </a:avLst>
                      </a:prstGeom>
                      <a:solidFill>
                        <a:srgbClr val="0070C0"/>
                      </a:solidFill>
                      <a:ln w="25400">
                        <a:solidFill>
                          <a:srgbClr val="00B050"/>
                        </a:solidFill>
                        <a:miter lim="800000"/>
                        <a:headEnd/>
                        <a:tailEnd/>
                      </a:ln>
                      <a:effectLst/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05B323" id="_x0000_t7" coordsize="21600,21600" o:spt="7" adj="5400" path="m@0,l,21600@1,21600,21600,xe">
              <v:stroke joinstyle="miter"/>
              <v:formulas>
                <v:f eqn="val #0"/>
                <v:f eqn="sum width 0 #0"/>
                <v:f eqn="prod #0 1 2"/>
                <v:f eqn="sum width 0 @2"/>
                <v:f eqn="mid #0 width"/>
                <v:f eqn="mid @1 0"/>
                <v:f eqn="prod height width #0"/>
                <v:f eqn="prod @6 1 2"/>
                <v:f eqn="sum height 0 @7"/>
                <v:f eqn="prod width 1 2"/>
                <v:f eqn="sum #0 0 @9"/>
                <v:f eqn="if @10 @8 0"/>
                <v:f eqn="if @10 @7 height"/>
              </v:formulas>
              <v:path gradientshapeok="t" o:connecttype="custom" o:connectlocs="@4,0;10800,@11;@3,10800;@5,21600;10800,@12;@2,10800" textboxrect="1800,1800,19800,19800;8100,8100,13500,13500;10800,10800,10800,10800"/>
              <v:handles>
                <v:h position="#0,topLeft" xrange="0,21600"/>
              </v:handles>
            </v:shapetype>
            <v:shape id="AutoShape 4" o:spid="_x0000_s1026" type="#_x0000_t7" alt="Title: Bottom border" style="position:absolute;margin-left:7.35pt;margin-top:760.65pt;width:447.85pt;height:14.1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" adj="176" fillcolor="#0070c0" strokecolor="#00b050" strokeweight="2pt">
              <v:textbox inset=",7.2pt,,7.2pt"/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D1398" w14:textId="77777777" w:rsidR="003350AA" w:rsidRDefault="003350AA" w:rsidP="0058680F">
      <w:r>
        <w:separator/>
      </w:r>
    </w:p>
  </w:footnote>
  <w:footnote w:type="continuationSeparator" w:id="0">
    <w:p w14:paraId="2990444D" w14:textId="77777777" w:rsidR="003350AA" w:rsidRDefault="003350AA" w:rsidP="0058680F">
      <w:r>
        <w:continuationSeparator/>
      </w:r>
    </w:p>
  </w:footnote>
  <w:footnote w:type="continuationNotice" w:id="1">
    <w:p w14:paraId="70700C89" w14:textId="77777777" w:rsidR="003350AA" w:rsidRDefault="003350AA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6603F"/>
    <w:multiLevelType w:val="hybridMultilevel"/>
    <w:tmpl w:val="2F2AE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B1CEA"/>
    <w:multiLevelType w:val="hybridMultilevel"/>
    <w:tmpl w:val="2E748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0D2F0C"/>
    <w:multiLevelType w:val="hybridMultilevel"/>
    <w:tmpl w:val="1C5AE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B56BA5"/>
    <w:multiLevelType w:val="hybridMultilevel"/>
    <w:tmpl w:val="E034E08C"/>
    <w:lvl w:ilvl="0" w:tplc="B1F45EB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601931"/>
    <w:multiLevelType w:val="hybridMultilevel"/>
    <w:tmpl w:val="B2608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C13B97"/>
    <w:multiLevelType w:val="hybridMultilevel"/>
    <w:tmpl w:val="20D61942"/>
    <w:lvl w:ilvl="0" w:tplc="B1F45EB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5734AE"/>
    <w:multiLevelType w:val="hybridMultilevel"/>
    <w:tmpl w:val="49FCB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290C35"/>
    <w:multiLevelType w:val="hybridMultilevel"/>
    <w:tmpl w:val="DA603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2C2922"/>
    <w:multiLevelType w:val="hybridMultilevel"/>
    <w:tmpl w:val="68027006"/>
    <w:lvl w:ilvl="0" w:tplc="B1F45EB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BD537F"/>
    <w:multiLevelType w:val="hybridMultilevel"/>
    <w:tmpl w:val="F5CAE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E443A4"/>
    <w:multiLevelType w:val="hybridMultilevel"/>
    <w:tmpl w:val="74381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924E5B"/>
    <w:multiLevelType w:val="hybridMultilevel"/>
    <w:tmpl w:val="9D741B84"/>
    <w:lvl w:ilvl="0" w:tplc="B1F45EB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0835BD"/>
    <w:multiLevelType w:val="hybridMultilevel"/>
    <w:tmpl w:val="AD065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572895"/>
    <w:multiLevelType w:val="hybridMultilevel"/>
    <w:tmpl w:val="0922C31A"/>
    <w:lvl w:ilvl="0" w:tplc="B1F45EB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2A2A30"/>
    <w:multiLevelType w:val="hybridMultilevel"/>
    <w:tmpl w:val="51B05C52"/>
    <w:lvl w:ilvl="0" w:tplc="B1F45EB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7A5CC3"/>
    <w:multiLevelType w:val="hybridMultilevel"/>
    <w:tmpl w:val="DE8657E2"/>
    <w:lvl w:ilvl="0" w:tplc="B1F45EB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400A6E"/>
    <w:multiLevelType w:val="hybridMultilevel"/>
    <w:tmpl w:val="8E2E0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7B2F2B"/>
    <w:multiLevelType w:val="hybridMultilevel"/>
    <w:tmpl w:val="7BF29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7"/>
  </w:num>
  <w:num w:numId="4">
    <w:abstractNumId w:val="10"/>
  </w:num>
  <w:num w:numId="5">
    <w:abstractNumId w:val="4"/>
  </w:num>
  <w:num w:numId="6">
    <w:abstractNumId w:val="5"/>
  </w:num>
  <w:num w:numId="7">
    <w:abstractNumId w:val="6"/>
  </w:num>
  <w:num w:numId="8">
    <w:abstractNumId w:val="14"/>
  </w:num>
  <w:num w:numId="9">
    <w:abstractNumId w:val="15"/>
  </w:num>
  <w:num w:numId="10">
    <w:abstractNumId w:val="11"/>
  </w:num>
  <w:num w:numId="11">
    <w:abstractNumId w:val="3"/>
  </w:num>
  <w:num w:numId="12">
    <w:abstractNumId w:val="8"/>
  </w:num>
  <w:num w:numId="13">
    <w:abstractNumId w:val="13"/>
  </w:num>
  <w:num w:numId="14">
    <w:abstractNumId w:val="9"/>
  </w:num>
  <w:num w:numId="15">
    <w:abstractNumId w:val="17"/>
  </w:num>
  <w:num w:numId="16">
    <w:abstractNumId w:val="0"/>
  </w:num>
  <w:num w:numId="17">
    <w:abstractNumId w:val="16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hideSpellingErrors/>
  <w:hideGrammaticalErrors/>
  <w:proofState w:spelling="clean" w:grammar="clean"/>
  <w:attachedTemplate r:id="rId1"/>
  <w:stylePaneFormatFilter w:val="1221" w:allStyles="1" w:customStyles="0" w:latentStyles="0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DI1MDcyNzYEsk0tLZV0lIJTi4sz8/NACgxNawHM+FNdLQAAAA=="/>
  </w:docVars>
  <w:rsids>
    <w:rsidRoot w:val="00FE51E4"/>
    <w:rsid w:val="0000117B"/>
    <w:rsid w:val="000103E4"/>
    <w:rsid w:val="00021982"/>
    <w:rsid w:val="00044651"/>
    <w:rsid w:val="0008064A"/>
    <w:rsid w:val="000B30FB"/>
    <w:rsid w:val="000B4E5F"/>
    <w:rsid w:val="000B68ED"/>
    <w:rsid w:val="000B7A46"/>
    <w:rsid w:val="00102EB9"/>
    <w:rsid w:val="00116E0B"/>
    <w:rsid w:val="001232C8"/>
    <w:rsid w:val="00123C6D"/>
    <w:rsid w:val="0013163E"/>
    <w:rsid w:val="00153445"/>
    <w:rsid w:val="00166E62"/>
    <w:rsid w:val="001846B2"/>
    <w:rsid w:val="001A0A4B"/>
    <w:rsid w:val="001B4863"/>
    <w:rsid w:val="001E6F85"/>
    <w:rsid w:val="00237CC7"/>
    <w:rsid w:val="00243A0A"/>
    <w:rsid w:val="00271EBA"/>
    <w:rsid w:val="0028182B"/>
    <w:rsid w:val="00294AEC"/>
    <w:rsid w:val="0029531E"/>
    <w:rsid w:val="002A4044"/>
    <w:rsid w:val="002E1171"/>
    <w:rsid w:val="002E19E3"/>
    <w:rsid w:val="002F5B22"/>
    <w:rsid w:val="0031268E"/>
    <w:rsid w:val="00314AB7"/>
    <w:rsid w:val="00323D04"/>
    <w:rsid w:val="00323EDF"/>
    <w:rsid w:val="003350AA"/>
    <w:rsid w:val="003417D3"/>
    <w:rsid w:val="003428EC"/>
    <w:rsid w:val="00344543"/>
    <w:rsid w:val="00350D53"/>
    <w:rsid w:val="003A1593"/>
    <w:rsid w:val="003A16C8"/>
    <w:rsid w:val="003B4002"/>
    <w:rsid w:val="003C1388"/>
    <w:rsid w:val="003C3F3B"/>
    <w:rsid w:val="003D1CD0"/>
    <w:rsid w:val="003D4678"/>
    <w:rsid w:val="003E35DA"/>
    <w:rsid w:val="003F6EB6"/>
    <w:rsid w:val="00407BE8"/>
    <w:rsid w:val="00422903"/>
    <w:rsid w:val="00434325"/>
    <w:rsid w:val="0043632A"/>
    <w:rsid w:val="00437ADB"/>
    <w:rsid w:val="0044616D"/>
    <w:rsid w:val="00456CF8"/>
    <w:rsid w:val="00467502"/>
    <w:rsid w:val="004918A6"/>
    <w:rsid w:val="004926A3"/>
    <w:rsid w:val="004967F9"/>
    <w:rsid w:val="00497D53"/>
    <w:rsid w:val="004A58D2"/>
    <w:rsid w:val="004B2091"/>
    <w:rsid w:val="004B6355"/>
    <w:rsid w:val="004D3399"/>
    <w:rsid w:val="004F2F18"/>
    <w:rsid w:val="00500F42"/>
    <w:rsid w:val="00510F45"/>
    <w:rsid w:val="0053523F"/>
    <w:rsid w:val="00536761"/>
    <w:rsid w:val="005378E9"/>
    <w:rsid w:val="00546A3B"/>
    <w:rsid w:val="00555CA0"/>
    <w:rsid w:val="00557B53"/>
    <w:rsid w:val="00571D28"/>
    <w:rsid w:val="00572C85"/>
    <w:rsid w:val="0058680F"/>
    <w:rsid w:val="005927CC"/>
    <w:rsid w:val="00595DDE"/>
    <w:rsid w:val="005C74BA"/>
    <w:rsid w:val="005D39DC"/>
    <w:rsid w:val="005D3F9E"/>
    <w:rsid w:val="0060304D"/>
    <w:rsid w:val="006273E3"/>
    <w:rsid w:val="0063233B"/>
    <w:rsid w:val="00635A59"/>
    <w:rsid w:val="00652727"/>
    <w:rsid w:val="0069743C"/>
    <w:rsid w:val="006A6B69"/>
    <w:rsid w:val="006B0018"/>
    <w:rsid w:val="006C5197"/>
    <w:rsid w:val="006D561E"/>
    <w:rsid w:val="006D7D45"/>
    <w:rsid w:val="00710C02"/>
    <w:rsid w:val="00755AF9"/>
    <w:rsid w:val="007628D7"/>
    <w:rsid w:val="00792C53"/>
    <w:rsid w:val="00792D9A"/>
    <w:rsid w:val="0079326A"/>
    <w:rsid w:val="007D020A"/>
    <w:rsid w:val="007D66B0"/>
    <w:rsid w:val="007D7966"/>
    <w:rsid w:val="00813AE6"/>
    <w:rsid w:val="00867C1B"/>
    <w:rsid w:val="00872AF7"/>
    <w:rsid w:val="008B18CF"/>
    <w:rsid w:val="008B32F1"/>
    <w:rsid w:val="008B33BD"/>
    <w:rsid w:val="008B4AB9"/>
    <w:rsid w:val="008B58E1"/>
    <w:rsid w:val="008B6475"/>
    <w:rsid w:val="008C5930"/>
    <w:rsid w:val="008D6306"/>
    <w:rsid w:val="008E20B6"/>
    <w:rsid w:val="008E4E3A"/>
    <w:rsid w:val="00904783"/>
    <w:rsid w:val="0091681C"/>
    <w:rsid w:val="009358FB"/>
    <w:rsid w:val="00950B3F"/>
    <w:rsid w:val="00954461"/>
    <w:rsid w:val="0095543B"/>
    <w:rsid w:val="00981289"/>
    <w:rsid w:val="00992195"/>
    <w:rsid w:val="009C081C"/>
    <w:rsid w:val="009F7114"/>
    <w:rsid w:val="00A109D0"/>
    <w:rsid w:val="00A1203D"/>
    <w:rsid w:val="00A234E0"/>
    <w:rsid w:val="00A347CF"/>
    <w:rsid w:val="00A6621B"/>
    <w:rsid w:val="00A72001"/>
    <w:rsid w:val="00A7247E"/>
    <w:rsid w:val="00AA508B"/>
    <w:rsid w:val="00AB36A4"/>
    <w:rsid w:val="00AC335A"/>
    <w:rsid w:val="00AC7F46"/>
    <w:rsid w:val="00AD18F0"/>
    <w:rsid w:val="00AD766E"/>
    <w:rsid w:val="00AE00A5"/>
    <w:rsid w:val="00B04497"/>
    <w:rsid w:val="00B14150"/>
    <w:rsid w:val="00B14286"/>
    <w:rsid w:val="00B255A0"/>
    <w:rsid w:val="00B44424"/>
    <w:rsid w:val="00B7421E"/>
    <w:rsid w:val="00BA788F"/>
    <w:rsid w:val="00BD0141"/>
    <w:rsid w:val="00BE19B6"/>
    <w:rsid w:val="00BF66AC"/>
    <w:rsid w:val="00C055DE"/>
    <w:rsid w:val="00C436A0"/>
    <w:rsid w:val="00C44CB0"/>
    <w:rsid w:val="00C65329"/>
    <w:rsid w:val="00C65A51"/>
    <w:rsid w:val="00C66098"/>
    <w:rsid w:val="00C75B44"/>
    <w:rsid w:val="00C875B0"/>
    <w:rsid w:val="00CC32FA"/>
    <w:rsid w:val="00CD42AA"/>
    <w:rsid w:val="00CF3D6F"/>
    <w:rsid w:val="00D151CE"/>
    <w:rsid w:val="00D523EB"/>
    <w:rsid w:val="00D6755D"/>
    <w:rsid w:val="00D72D1E"/>
    <w:rsid w:val="00D77588"/>
    <w:rsid w:val="00D82AA6"/>
    <w:rsid w:val="00D83852"/>
    <w:rsid w:val="00D87791"/>
    <w:rsid w:val="00D93E61"/>
    <w:rsid w:val="00D94BE2"/>
    <w:rsid w:val="00DB7A67"/>
    <w:rsid w:val="00DD4371"/>
    <w:rsid w:val="00DD4D0E"/>
    <w:rsid w:val="00DE208A"/>
    <w:rsid w:val="00DF5273"/>
    <w:rsid w:val="00E0122E"/>
    <w:rsid w:val="00E054BD"/>
    <w:rsid w:val="00E40985"/>
    <w:rsid w:val="00E62773"/>
    <w:rsid w:val="00E84482"/>
    <w:rsid w:val="00ED08F6"/>
    <w:rsid w:val="00ED328B"/>
    <w:rsid w:val="00ED490A"/>
    <w:rsid w:val="00EE5986"/>
    <w:rsid w:val="00F02E7C"/>
    <w:rsid w:val="00F341ED"/>
    <w:rsid w:val="00F45609"/>
    <w:rsid w:val="00F458C9"/>
    <w:rsid w:val="00F86C89"/>
    <w:rsid w:val="00FD41A8"/>
    <w:rsid w:val="00FE51E4"/>
    <w:rsid w:val="00FF7F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28FFC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33BD"/>
    <w:pPr>
      <w:spacing w:before="60" w:after="60" w:line="250" w:lineRule="auto"/>
    </w:pPr>
    <w:rPr>
      <w:sz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4967F9"/>
    <w:pPr>
      <w:keepNext/>
      <w:keepLines/>
      <w:spacing w:before="240" w:line="240" w:lineRule="auto"/>
      <w:outlineLvl w:val="0"/>
    </w:pPr>
    <w:rPr>
      <w:rFonts w:asciiTheme="majorHAnsi" w:eastAsiaTheme="majorEastAsia" w:hAnsiTheme="majorHAnsi" w:cstheme="majorBidi"/>
      <w:b/>
      <w:bCs/>
      <w:i/>
      <w:color w:val="163358" w:themeColor="accent1" w:themeShade="B5"/>
      <w:spacing w:val="-20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rsid w:val="00243A0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846B2"/>
    <w:rPr>
      <w:color w:val="1F497D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846B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35A59"/>
    <w:rPr>
      <w:color w:val="B35B5B" w:themeColor="followed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C65A51"/>
    <w:pPr>
      <w:spacing w:before="0" w:after="900"/>
      <w:contextualSpacing/>
    </w:pPr>
    <w:rPr>
      <w:rFonts w:asciiTheme="majorHAnsi" w:eastAsiaTheme="majorEastAsia" w:hAnsiTheme="majorHAnsi" w:cstheme="majorBidi"/>
      <w:i/>
      <w:noProof/>
      <w:color w:val="FFFFFF" w:themeColor="background1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65A51"/>
    <w:rPr>
      <w:rFonts w:asciiTheme="majorHAnsi" w:eastAsiaTheme="majorEastAsia" w:hAnsiTheme="majorHAnsi" w:cstheme="majorBidi"/>
      <w:i/>
      <w:noProof/>
      <w:color w:val="FFFFFF" w:themeColor="background1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4967F9"/>
    <w:rPr>
      <w:rFonts w:asciiTheme="majorHAnsi" w:eastAsiaTheme="majorEastAsia" w:hAnsiTheme="majorHAnsi" w:cstheme="majorBidi"/>
      <w:b/>
      <w:bCs/>
      <w:i/>
      <w:color w:val="163358" w:themeColor="accent1" w:themeShade="B5"/>
      <w:spacing w:val="-20"/>
      <w:sz w:val="32"/>
      <w:szCs w:val="32"/>
    </w:rPr>
  </w:style>
  <w:style w:type="paragraph" w:customStyle="1" w:styleId="checklistindent">
    <w:name w:val="checklist indent"/>
    <w:basedOn w:val="Normal"/>
    <w:qFormat/>
    <w:rsid w:val="008B33BD"/>
    <w:pPr>
      <w:ind w:left="357" w:hanging="357"/>
    </w:pPr>
  </w:style>
  <w:style w:type="paragraph" w:styleId="Header">
    <w:name w:val="header"/>
    <w:basedOn w:val="Normal"/>
    <w:link w:val="HeaderChar"/>
    <w:uiPriority w:val="99"/>
    <w:unhideWhenUsed/>
    <w:rsid w:val="00350D53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0D53"/>
    <w:rPr>
      <w:sz w:val="21"/>
    </w:rPr>
  </w:style>
  <w:style w:type="paragraph" w:styleId="Footer">
    <w:name w:val="footer"/>
    <w:basedOn w:val="Normal"/>
    <w:link w:val="FooterChar"/>
    <w:uiPriority w:val="99"/>
    <w:unhideWhenUsed/>
    <w:rsid w:val="00350D53"/>
    <w:pPr>
      <w:tabs>
        <w:tab w:val="center" w:pos="4513"/>
        <w:tab w:val="right" w:pos="9026"/>
      </w:tabs>
      <w:spacing w:before="0" w:after="0" w:line="240" w:lineRule="auto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350D53"/>
    <w:rPr>
      <w:sz w:val="16"/>
    </w:rPr>
  </w:style>
  <w:style w:type="table" w:styleId="TableGrid">
    <w:name w:val="Table Grid"/>
    <w:basedOn w:val="TableNormal"/>
    <w:uiPriority w:val="59"/>
    <w:rsid w:val="009047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D0141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01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y.ahu.edu/academics/research/online-submission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y.ahu.edu/academics/research/guides-and-forms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SEBD\AppData\Roaming\Microsoft\Templates\Resume%20writing%20checklist.dotx" TargetMode="External"/></Relationships>
</file>

<file path=word/theme/theme1.xml><?xml version="1.0" encoding="utf-8"?>
<a:theme xmlns:a="http://schemas.openxmlformats.org/drawingml/2006/main" name="Office Theme">
  <a:themeElements>
    <a:clrScheme name="Custom 37">
      <a:dk1>
        <a:sysClr val="windowText" lastClr="000000"/>
      </a:dk1>
      <a:lt1>
        <a:sysClr val="window" lastClr="FFFFFF"/>
      </a:lt1>
      <a:dk2>
        <a:srgbClr val="275C9D"/>
      </a:dk2>
      <a:lt2>
        <a:srgbClr val="EEECE1"/>
      </a:lt2>
      <a:accent1>
        <a:srgbClr val="1F497D"/>
      </a:accent1>
      <a:accent2>
        <a:srgbClr val="B35B5B"/>
      </a:accent2>
      <a:accent3>
        <a:srgbClr val="F7B771"/>
      </a:accent3>
      <a:accent4>
        <a:srgbClr val="002060"/>
      </a:accent4>
      <a:accent5>
        <a:srgbClr val="C4BD97"/>
      </a:accent5>
      <a:accent6>
        <a:srgbClr val="A7B870"/>
      </a:accent6>
      <a:hlink>
        <a:srgbClr val="1F497D"/>
      </a:hlink>
      <a:folHlink>
        <a:srgbClr val="B35B5B"/>
      </a:folHlink>
    </a:clrScheme>
    <a:fontScheme name="Century Schoolbook">
      <a:majorFont>
        <a:latin typeface="Century Schoolbook" panose="02040604050505020304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Schoolbook" panose="02040604050505020304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SharedWithUsers xmlns="97bf979c-4641-42ca-857e-43b6aab965bc">
      <UserInfo>
        <DisplayName/>
        <AccountId xsi:nil="true"/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CCF667FE88BD41B4BDFCCD828BEF64" ma:contentTypeVersion="13" ma:contentTypeDescription="Create a new document." ma:contentTypeScope="" ma:versionID="7de899ed04c87763e1aa9f9d09f7f7c5">
  <xsd:schema xmlns:xsd="http://www.w3.org/2001/XMLSchema" xmlns:xs="http://www.w3.org/2001/XMLSchema" xmlns:p="http://schemas.microsoft.com/office/2006/metadata/properties" xmlns:ns1="http://schemas.microsoft.com/sharepoint/v3" xmlns:ns2="80eb15a4-c391-41b2-8961-8c36bd9b92f9" xmlns:ns3="97bf979c-4641-42ca-857e-43b6aab965bc" targetNamespace="http://schemas.microsoft.com/office/2006/metadata/properties" ma:root="true" ma:fieldsID="5544ab1f009aa5876e05a19ca0ced230" ns1:_="" ns2:_="" ns3:_="">
    <xsd:import namespace="http://schemas.microsoft.com/sharepoint/v3"/>
    <xsd:import namespace="80eb15a4-c391-41b2-8961-8c36bd9b92f9"/>
    <xsd:import namespace="97bf979c-4641-42ca-857e-43b6aab965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eb15a4-c391-41b2-8961-8c36bd9b92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bf979c-4641-42ca-857e-43b6aab965b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AD53C1-C5C4-4BF1-B8A3-D3C05E3C521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7bf979c-4641-42ca-857e-43b6aab965bc"/>
  </ds:schemaRefs>
</ds:datastoreItem>
</file>

<file path=customXml/itemProps2.xml><?xml version="1.0" encoding="utf-8"?>
<ds:datastoreItem xmlns:ds="http://schemas.openxmlformats.org/officeDocument/2006/customXml" ds:itemID="{70899870-C2A2-47E9-BC33-269E089F3EE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E8D4FC1-BE60-4DC9-BBEA-43CCCAF245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0eb15a4-c391-41b2-8961-8c36bd9b92f9"/>
    <ds:schemaRef ds:uri="97bf979c-4641-42ca-857e-43b6aab965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42D9805-8F1E-45F4-A7F6-F6AEC565F29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Resume writing checklist.dotx</Template>
  <TotalTime>0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2022-02-23T20:54:00Z</dcterms:created>
  <dcterms:modified xsi:type="dcterms:W3CDTF">2022-04-20T18:08:00Z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marmil@microsoft.com</vt:lpwstr>
  </property>
  <property fmtid="{D5CDD505-2E9C-101B-9397-08002B2CF9AE}" pid="5" name="MSIP_Label_f42aa342-8706-4288-bd11-ebb85995028c_SetDate">
    <vt:lpwstr>2018-06-29T15:53:51.7157537Z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  <property fmtid="{D5CDD505-2E9C-101B-9397-08002B2CF9AE}" pid="10" name="ContentTypeId">
    <vt:lpwstr>0x01010058CCF667FE88BD41B4BDFCCD828BEF64</vt:lpwstr>
  </property>
  <property fmtid="{D5CDD505-2E9C-101B-9397-08002B2CF9AE}" pid="11" name="ComplianceAssetId">
    <vt:lpwstr/>
  </property>
  <property fmtid="{D5CDD505-2E9C-101B-9397-08002B2CF9AE}" pid="12" name="_ExtendedDescription">
    <vt:lpwstr/>
  </property>
  <property fmtid="{D5CDD505-2E9C-101B-9397-08002B2CF9AE}" pid="13" name="TriggerFlowInfo">
    <vt:lpwstr/>
  </property>
</Properties>
</file>